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33C" w:rsidRPr="00312941" w:rsidRDefault="00E7033C" w:rsidP="003C3C8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3C3C8A" w:rsidRDefault="00E7033C" w:rsidP="003C3C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C8A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312941" w:rsidRPr="001531B0" w:rsidRDefault="00D9056F" w:rsidP="00971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E7033C" w:rsidRPr="003C3C8A">
        <w:rPr>
          <w:rFonts w:ascii="Times New Roman" w:hAnsi="Times New Roman" w:cs="Times New Roman"/>
          <w:b/>
          <w:sz w:val="28"/>
          <w:szCs w:val="28"/>
        </w:rPr>
        <w:t>пр</w:t>
      </w:r>
      <w:r w:rsidR="00447A02">
        <w:rPr>
          <w:rFonts w:ascii="Times New Roman" w:hAnsi="Times New Roman" w:cs="Times New Roman"/>
          <w:b/>
          <w:sz w:val="28"/>
          <w:szCs w:val="28"/>
        </w:rPr>
        <w:t>оект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="00447A02">
        <w:rPr>
          <w:rFonts w:ascii="Times New Roman" w:hAnsi="Times New Roman" w:cs="Times New Roman"/>
          <w:b/>
          <w:sz w:val="28"/>
          <w:szCs w:val="28"/>
        </w:rPr>
        <w:t xml:space="preserve"> постановления Кабинета Министров</w:t>
      </w:r>
      <w:r w:rsidR="00160DB6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  <w:r w:rsidR="009710BF">
        <w:rPr>
          <w:rFonts w:ascii="Times New Roman" w:hAnsi="Times New Roman" w:cs="Times New Roman"/>
          <w:b/>
          <w:sz w:val="28"/>
          <w:szCs w:val="28"/>
        </w:rPr>
        <w:t>«О</w:t>
      </w:r>
      <w:r w:rsidR="00F85FD5">
        <w:rPr>
          <w:rFonts w:ascii="Times New Roman" w:hAnsi="Times New Roman" w:cs="Times New Roman"/>
          <w:b/>
          <w:sz w:val="28"/>
          <w:szCs w:val="28"/>
        </w:rPr>
        <w:t>б утверждении</w:t>
      </w:r>
      <w:r w:rsidR="00160DB6" w:rsidRPr="00160DB6">
        <w:rPr>
          <w:rFonts w:ascii="Times New Roman" w:hAnsi="Times New Roman" w:cs="Times New Roman"/>
          <w:b/>
          <w:sz w:val="28"/>
          <w:szCs w:val="28"/>
        </w:rPr>
        <w:t xml:space="preserve"> Концепции </w:t>
      </w:r>
      <w:r w:rsidR="00F85FD5">
        <w:rPr>
          <w:rFonts w:ascii="Times New Roman" w:hAnsi="Times New Roman" w:cs="Times New Roman"/>
          <w:b/>
          <w:sz w:val="28"/>
          <w:szCs w:val="28"/>
        </w:rPr>
        <w:t xml:space="preserve">совершенствования </w:t>
      </w:r>
    </w:p>
    <w:p w:rsidR="00312941" w:rsidRPr="001531B0" w:rsidRDefault="00F85FD5" w:rsidP="00971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системы</w:t>
      </w:r>
      <w:r w:rsidR="00160DB6" w:rsidRPr="00160DB6">
        <w:rPr>
          <w:rFonts w:ascii="Times New Roman" w:hAnsi="Times New Roman" w:cs="Times New Roman"/>
          <w:b/>
          <w:sz w:val="28"/>
          <w:szCs w:val="28"/>
        </w:rPr>
        <w:t xml:space="preserve"> оплаты труда работников бюджетной сферы </w:t>
      </w:r>
    </w:p>
    <w:p w:rsidR="00E7033C" w:rsidRPr="00160DB6" w:rsidRDefault="00160DB6" w:rsidP="009710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DB6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на </w:t>
      </w:r>
      <w:r w:rsidR="00D5074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период до </w:t>
      </w:r>
      <w:r w:rsidRPr="00160DB6">
        <w:rPr>
          <w:rFonts w:ascii="Times New Roman" w:hAnsi="Times New Roman" w:cs="Times New Roman"/>
          <w:b/>
          <w:sz w:val="28"/>
          <w:szCs w:val="28"/>
        </w:rPr>
        <w:t>202</w:t>
      </w:r>
      <w:r w:rsidRPr="00160DB6">
        <w:rPr>
          <w:rFonts w:ascii="Times New Roman" w:hAnsi="Times New Roman" w:cs="Times New Roman"/>
          <w:b/>
          <w:sz w:val="28"/>
          <w:szCs w:val="28"/>
          <w:lang w:val="ky-KG"/>
        </w:rPr>
        <w:t>6</w:t>
      </w:r>
      <w:r w:rsidRPr="00160DB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D50745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E7033C" w:rsidRPr="00160DB6">
        <w:rPr>
          <w:rFonts w:ascii="Times New Roman" w:hAnsi="Times New Roman" w:cs="Times New Roman"/>
          <w:b/>
          <w:sz w:val="28"/>
          <w:szCs w:val="28"/>
        </w:rPr>
        <w:t>»</w:t>
      </w:r>
    </w:p>
    <w:p w:rsidR="003C3C8A" w:rsidRPr="00B02107" w:rsidRDefault="003C3C8A" w:rsidP="003C3C8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C04C9" w:rsidRPr="007C04C9" w:rsidRDefault="00E7033C" w:rsidP="007C04C9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00846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="00E33581" w:rsidRPr="00800846">
        <w:rPr>
          <w:rFonts w:ascii="Times New Roman" w:hAnsi="Times New Roman" w:cs="Times New Roman"/>
          <w:b/>
          <w:i/>
          <w:sz w:val="28"/>
          <w:szCs w:val="28"/>
        </w:rPr>
        <w:t xml:space="preserve"> и задача</w:t>
      </w:r>
      <w:r w:rsidRPr="00800846">
        <w:rPr>
          <w:rFonts w:ascii="Times New Roman" w:hAnsi="Times New Roman" w:cs="Times New Roman"/>
          <w:b/>
          <w:i/>
          <w:sz w:val="28"/>
          <w:szCs w:val="28"/>
        </w:rPr>
        <w:t xml:space="preserve"> проекта</w:t>
      </w:r>
    </w:p>
    <w:p w:rsidR="00AA0DD5" w:rsidRPr="00886FD9" w:rsidRDefault="00AA0DD5" w:rsidP="00AA0DD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AA0DD5">
        <w:rPr>
          <w:rFonts w:ascii="Times New Roman" w:hAnsi="Times New Roman" w:cs="Times New Roman"/>
          <w:color w:val="auto"/>
          <w:sz w:val="28"/>
          <w:szCs w:val="28"/>
          <w:lang w:val="ky-KG"/>
        </w:rPr>
        <w:t>Н</w:t>
      </w:r>
      <w:r w:rsidRPr="00886FD9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астоящий проект постановления Кабинета Министров Кыргызской Республики </w:t>
      </w:r>
      <w:r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</w:t>
      </w:r>
      <w:r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  <w:t xml:space="preserve">Об утверждении </w:t>
      </w:r>
      <w:hyperlink r:id="rId6" w:history="1">
        <w:r w:rsidRPr="00886FD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Концепци</w:t>
        </w:r>
      </w:hyperlink>
      <w:r w:rsidRPr="00886FD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и</w:t>
      </w:r>
      <w:r w:rsidRPr="00886FD9">
        <w:rPr>
          <w:rFonts w:ascii="Times New Roman" w:hAnsi="Times New Roman" w:cs="Times New Roman"/>
          <w:color w:val="auto"/>
          <w:sz w:val="28"/>
          <w:szCs w:val="28"/>
        </w:rPr>
        <w:t xml:space="preserve"> совершенствования системы оплаты труда работников бюджетной сферы Кыргызской Республики </w:t>
      </w:r>
      <w:r w:rsidRPr="00886FD9">
        <w:rPr>
          <w:rFonts w:ascii="Times New Roman" w:hAnsi="Times New Roman" w:cs="Times New Roman"/>
          <w:color w:val="auto"/>
          <w:sz w:val="28"/>
          <w:szCs w:val="28"/>
          <w:lang w:val="ky-KG"/>
        </w:rPr>
        <w:t>на период до 2026 года</w:t>
      </w:r>
      <w:r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</w:t>
      </w:r>
      <w:r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  <w:t xml:space="preserve"> разработан </w:t>
      </w:r>
      <w:r w:rsidR="00DC12E1" w:rsidRPr="00886FD9">
        <w:rPr>
          <w:rFonts w:ascii="Times New Roman" w:hAnsi="Times New Roman" w:cs="Times New Roman"/>
          <w:color w:val="auto"/>
          <w:sz w:val="28"/>
          <w:szCs w:val="28"/>
        </w:rPr>
        <w:t xml:space="preserve">целях реализации </w:t>
      </w:r>
      <w:hyperlink r:id="rId7" w:history="1">
        <w:r w:rsidR="00DC12E1" w:rsidRPr="00886FD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Указа</w:t>
        </w:r>
      </w:hyperlink>
      <w:r w:rsidR="00DC12E1"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 Президента Кыргызской Республики «О совершенствовании условий оплаты труда работников бюджетной сферы Кыргызской Республики» от 28 марта 2022 года УП № 95 и </w:t>
      </w:r>
      <w:r w:rsidR="00DC12E1" w:rsidRPr="00886FD9">
        <w:rPr>
          <w:rFonts w:ascii="Times New Roman" w:hAnsi="Times New Roman" w:cs="Times New Roman"/>
          <w:color w:val="auto"/>
          <w:sz w:val="28"/>
          <w:szCs w:val="28"/>
        </w:rPr>
        <w:t>Плана мероприятий Кабинета Министров Кыргызской Республики по реализации Национальной программы развития Кыргызской Республики до 2026 года</w:t>
      </w:r>
      <w:r w:rsidR="00DC12E1"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утвержденной </w:t>
      </w:r>
      <w:hyperlink r:id="rId8" w:anchor="unknown" w:history="1">
        <w:r w:rsidR="00DC12E1" w:rsidRPr="00886FD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DC12E1"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Кабинета Министров Кыргызской Республики от 25 декабря 2021 года № 352</w:t>
      </w:r>
      <w:r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  <w:t>.</w:t>
      </w:r>
    </w:p>
    <w:p w:rsidR="00DC12E1" w:rsidRPr="00886FD9" w:rsidRDefault="00AA0DD5" w:rsidP="00DC12E1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</w:pPr>
      <w:r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  <w:t>Проектом постановления</w:t>
      </w:r>
      <w:r w:rsidR="00DC12E1"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  <w:t xml:space="preserve"> </w:t>
      </w:r>
      <w:r w:rsidR="00DC12E1" w:rsidRPr="00886FD9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предлагается утвердить Концепцию </w:t>
      </w:r>
      <w:r w:rsidR="00DC12E1" w:rsidRPr="00886FD9">
        <w:rPr>
          <w:rFonts w:ascii="Times New Roman" w:hAnsi="Times New Roman" w:cs="Times New Roman"/>
          <w:color w:val="auto"/>
          <w:sz w:val="28"/>
          <w:szCs w:val="28"/>
          <w:lang w:val="ky-KG"/>
        </w:rPr>
        <w:t>совершенствования системы оплаты труда работников бюджетной сферы Кыргызской Республики на период до 2026 года.</w:t>
      </w:r>
    </w:p>
    <w:p w:rsidR="007B1439" w:rsidRPr="00886FD9" w:rsidRDefault="00E33581" w:rsidP="004637AD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6FD9">
        <w:rPr>
          <w:rFonts w:ascii="Times New Roman" w:hAnsi="Times New Roman" w:cs="Times New Roman"/>
          <w:b/>
          <w:i/>
          <w:sz w:val="28"/>
          <w:szCs w:val="28"/>
        </w:rPr>
        <w:t>Описательная часть</w:t>
      </w:r>
    </w:p>
    <w:p w:rsidR="004637AD" w:rsidRPr="00886FD9" w:rsidRDefault="004637AD" w:rsidP="004637AD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86FD9">
        <w:rPr>
          <w:rFonts w:ascii="Times New Roman" w:hAnsi="Times New Roman" w:cs="Times New Roman"/>
          <w:sz w:val="28"/>
          <w:szCs w:val="28"/>
        </w:rPr>
        <w:t>Труд работников бюджетной сферы - один из наиболее сложных видов деятельности, большинство профессий требуют высокого уровня подготовки и наличия специального образования.</w:t>
      </w:r>
    </w:p>
    <w:p w:rsidR="004637AD" w:rsidRPr="00886FD9" w:rsidRDefault="006C3CFB" w:rsidP="004637AD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86FD9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4637AD" w:rsidRPr="00886FD9">
        <w:rPr>
          <w:rFonts w:ascii="Times New Roman" w:hAnsi="Times New Roman" w:cs="Times New Roman"/>
          <w:sz w:val="28"/>
          <w:szCs w:val="28"/>
        </w:rPr>
        <w:t xml:space="preserve"> системы оплаты труда работников бюджетной сферы обусловлено тем, что оплата труда, регулируется более чем 50 нормативными правовыми актам, законами и положениями, которые не позволяют учитывать особенности деятельности отдельных категорий работников, не способствует и не создает у них заинтересованности в повышении результативности труда. </w:t>
      </w:r>
    </w:p>
    <w:p w:rsidR="004637AD" w:rsidRPr="00886FD9" w:rsidRDefault="004637AD" w:rsidP="004637AD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86FD9">
        <w:rPr>
          <w:rFonts w:ascii="Times New Roman" w:hAnsi="Times New Roman" w:cs="Times New Roman"/>
          <w:sz w:val="28"/>
          <w:szCs w:val="28"/>
        </w:rPr>
        <w:t xml:space="preserve">Применение, которых осложняет проведение работы по дальнейшему совершенствованию системы оплаты труда работников бюджетной сферы и повышению ее уровня. Низкий уровень оплаты труда в бюджетной сфере снижает привлекательность и конкурентоспособность государственных учреждений и организаций для трудоустройства. </w:t>
      </w:r>
    </w:p>
    <w:p w:rsidR="00593B1F" w:rsidRPr="00886FD9" w:rsidRDefault="004637AD" w:rsidP="00593B1F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886FD9">
        <w:rPr>
          <w:rFonts w:ascii="Times New Roman" w:hAnsi="Times New Roman" w:cs="Times New Roman"/>
          <w:sz w:val="28"/>
          <w:szCs w:val="28"/>
        </w:rPr>
        <w:t>Для обеспечения существенного роста оплаты труда работников и приближения размеров минимальной заработной платы к прожиточному минимуму требуется внесение принципиальных изменений в регулирование оплаты труда работников бюджетной сферы.</w:t>
      </w:r>
    </w:p>
    <w:p w:rsidR="00DC12E1" w:rsidRPr="00886FD9" w:rsidRDefault="00DC12E1" w:rsidP="00DC12E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86FD9">
        <w:rPr>
          <w:rFonts w:ascii="Times New Roman" w:hAnsi="Times New Roman" w:cs="Times New Roman"/>
          <w:sz w:val="28"/>
          <w:szCs w:val="28"/>
        </w:rPr>
        <w:t xml:space="preserve">Необходимо отметить, что в основе достойного </w:t>
      </w:r>
      <w:r w:rsidRPr="00886FD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86FD9">
        <w:rPr>
          <w:rFonts w:ascii="Times New Roman" w:hAnsi="Times New Roman" w:cs="Times New Roman"/>
          <w:sz w:val="28"/>
          <w:szCs w:val="28"/>
        </w:rPr>
        <w:t>руда особое место</w:t>
      </w:r>
    </w:p>
    <w:p w:rsidR="00DC12E1" w:rsidRPr="00886FD9" w:rsidRDefault="00DC12E1" w:rsidP="00DC12E1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86FD9">
        <w:rPr>
          <w:rFonts w:ascii="Times New Roman" w:hAnsi="Times New Roman" w:cs="Times New Roman"/>
          <w:sz w:val="28"/>
          <w:szCs w:val="28"/>
        </w:rPr>
        <w:t xml:space="preserve">принадлежит оплате труда. Достойный </w:t>
      </w:r>
      <w:r w:rsidRPr="00886FD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886FD9">
        <w:rPr>
          <w:rFonts w:ascii="Times New Roman" w:hAnsi="Times New Roman" w:cs="Times New Roman"/>
          <w:sz w:val="28"/>
          <w:szCs w:val="28"/>
        </w:rPr>
        <w:t>руд должен начинаться, сопровождаться и завершаться как процесс не менее достойной оплатой.</w:t>
      </w:r>
    </w:p>
    <w:p w:rsidR="00593B1F" w:rsidRPr="00886FD9" w:rsidRDefault="00593B1F" w:rsidP="00593B1F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86FD9">
        <w:rPr>
          <w:rFonts w:ascii="Times New Roman" w:hAnsi="Times New Roman" w:cs="Times New Roman"/>
          <w:sz w:val="28"/>
          <w:szCs w:val="28"/>
          <w:lang w:val="ky-KG"/>
        </w:rPr>
        <w:lastRenderedPageBreak/>
        <w:t>Так, р</w:t>
      </w:r>
      <w:r w:rsidR="0077742B" w:rsidRPr="00886FD9">
        <w:rPr>
          <w:rFonts w:ascii="Times New Roman" w:hAnsi="Times New Roman" w:cs="Times New Roman"/>
          <w:color w:val="000000"/>
          <w:sz w:val="28"/>
          <w:szCs w:val="28"/>
        </w:rPr>
        <w:t xml:space="preserve">азработанная Концепция нацелена на </w:t>
      </w:r>
      <w:r w:rsidR="0077742B" w:rsidRPr="00886FD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создани</w:t>
      </w:r>
      <w:r w:rsidR="0077742B" w:rsidRPr="00886FD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е</w:t>
      </w:r>
      <w:r w:rsidR="0077742B" w:rsidRPr="00886FD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эффективной модели оплаты труда и стимулирования деятельности </w:t>
      </w:r>
      <w:r w:rsidR="0077742B" w:rsidRPr="00886FD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работников бюджетной сферы</w:t>
      </w:r>
      <w:r w:rsidR="0077742B" w:rsidRPr="00886FD9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  <w:r w:rsidR="0077742B" w:rsidRPr="00886FD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77742B" w:rsidRPr="00886FD9">
        <w:rPr>
          <w:rFonts w:ascii="Times New Roman" w:hAnsi="Times New Roman" w:cs="Times New Roman"/>
          <w:color w:val="000000"/>
          <w:sz w:val="28"/>
          <w:szCs w:val="28"/>
        </w:rPr>
        <w:t>Концепция содержит цели, задачи и основные направления развития.</w:t>
      </w:r>
    </w:p>
    <w:p w:rsidR="0077742B" w:rsidRPr="00886FD9" w:rsidRDefault="0077742B" w:rsidP="00593B1F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886FD9">
        <w:rPr>
          <w:rFonts w:ascii="Times New Roman" w:hAnsi="Times New Roman" w:cs="Times New Roman"/>
          <w:color w:val="000000"/>
          <w:sz w:val="28"/>
          <w:szCs w:val="28"/>
        </w:rPr>
        <w:t xml:space="preserve">Главной целью Концепции является </w:t>
      </w:r>
      <w:r w:rsidR="00593B1F" w:rsidRPr="00886FD9">
        <w:rPr>
          <w:rFonts w:ascii="Times New Roman" w:hAnsi="Times New Roman" w:cs="Times New Roman"/>
          <w:sz w:val="28"/>
          <w:szCs w:val="28"/>
        </w:rPr>
        <w:t>установление единой модели системы оплаты труда работников бюджетной сферы.</w:t>
      </w:r>
    </w:p>
    <w:p w:rsidR="00DC12E1" w:rsidRPr="00886FD9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86FD9">
        <w:rPr>
          <w:rFonts w:ascii="Times New Roman" w:hAnsi="Times New Roman" w:cs="Times New Roman"/>
          <w:sz w:val="28"/>
          <w:szCs w:val="28"/>
        </w:rPr>
        <w:t>Задачи:</w:t>
      </w:r>
    </w:p>
    <w:p w:rsidR="00DC12E1" w:rsidRPr="00886FD9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86FD9">
        <w:rPr>
          <w:rFonts w:ascii="Times New Roman" w:hAnsi="Times New Roman" w:cs="Times New Roman"/>
          <w:sz w:val="28"/>
          <w:szCs w:val="28"/>
        </w:rPr>
        <w:t xml:space="preserve">1) Внедрение унифицированной модели системы </w:t>
      </w:r>
      <w:r w:rsidRPr="00886FD9">
        <w:rPr>
          <w:rFonts w:ascii="Times New Roman" w:hAnsi="Times New Roman" w:cs="Times New Roman"/>
          <w:sz w:val="28"/>
          <w:szCs w:val="28"/>
          <w:lang w:val="ky-KG"/>
        </w:rPr>
        <w:t>оплаты труда</w:t>
      </w:r>
      <w:r w:rsidRPr="00886FD9">
        <w:rPr>
          <w:rFonts w:ascii="Times New Roman" w:hAnsi="Times New Roman" w:cs="Times New Roman"/>
          <w:sz w:val="28"/>
          <w:szCs w:val="28"/>
        </w:rPr>
        <w:t>.</w:t>
      </w:r>
    </w:p>
    <w:p w:rsidR="00DC12E1" w:rsidRPr="00886FD9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886FD9">
        <w:rPr>
          <w:rFonts w:ascii="Times New Roman" w:hAnsi="Times New Roman" w:cs="Times New Roman"/>
          <w:sz w:val="28"/>
          <w:szCs w:val="28"/>
        </w:rPr>
        <w:t>2) Унифицирование видов и размеров компенсационных и стимулирующих выплат</w:t>
      </w:r>
      <w:r w:rsidRPr="00886FD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C12E1" w:rsidRPr="00886FD9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86FD9">
        <w:rPr>
          <w:rFonts w:ascii="Times New Roman" w:hAnsi="Times New Roman" w:cs="Times New Roman"/>
          <w:sz w:val="28"/>
          <w:szCs w:val="28"/>
        </w:rPr>
        <w:t>3) Предоставление руководителям министерств, государственных комитетов и административных ведомств, организаций и учреждений права самостоятельно перераспределять неиспользованный фонд оплаты труда для поощрения сотрудников, стимулирования качества их работы, вознаграждения за особый вклад в деятельность государственного органа, организации, учреждения.</w:t>
      </w:r>
    </w:p>
    <w:p w:rsidR="00DC12E1" w:rsidRPr="00B82B68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86FD9">
        <w:rPr>
          <w:rFonts w:ascii="Times New Roman" w:hAnsi="Times New Roman" w:cs="Times New Roman"/>
          <w:sz w:val="28"/>
          <w:szCs w:val="28"/>
        </w:rPr>
        <w:t>4) Совершенств</w:t>
      </w:r>
      <w:r w:rsidRPr="00B82B68">
        <w:rPr>
          <w:rFonts w:ascii="Times New Roman" w:hAnsi="Times New Roman" w:cs="Times New Roman"/>
          <w:sz w:val="28"/>
          <w:szCs w:val="28"/>
        </w:rPr>
        <w:t>ование нормативной правовой базы условий оплаты труда работников бюджетной сферы.</w:t>
      </w:r>
    </w:p>
    <w:p w:rsidR="00DC12E1" w:rsidRPr="00B82B68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2B68">
        <w:rPr>
          <w:rFonts w:ascii="Times New Roman" w:hAnsi="Times New Roman" w:cs="Times New Roman"/>
          <w:sz w:val="28"/>
          <w:szCs w:val="28"/>
        </w:rPr>
        <w:t>Направления реализации Концепции:</w:t>
      </w:r>
    </w:p>
    <w:p w:rsidR="00DC12E1" w:rsidRPr="00B82B68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2B68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Установление единой минимальной базовой ставки для всех работников бюджетной сферы.</w:t>
      </w:r>
    </w:p>
    <w:p w:rsidR="00DC12E1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82B68">
        <w:rPr>
          <w:rFonts w:ascii="Times New Roman" w:hAnsi="Times New Roman" w:cs="Times New Roman"/>
          <w:sz w:val="28"/>
          <w:szCs w:val="28"/>
        </w:rPr>
        <w:t xml:space="preserve">2) Внедрение унифицированной модели системы </w:t>
      </w:r>
      <w:r>
        <w:rPr>
          <w:rFonts w:ascii="Times New Roman" w:hAnsi="Times New Roman" w:cs="Times New Roman"/>
          <w:sz w:val="28"/>
          <w:szCs w:val="28"/>
          <w:lang w:val="ky-KG"/>
        </w:rPr>
        <w:t>оплаты труда</w:t>
      </w:r>
      <w:r w:rsidRPr="00B82B68">
        <w:rPr>
          <w:rFonts w:ascii="Times New Roman" w:hAnsi="Times New Roman" w:cs="Times New Roman"/>
          <w:sz w:val="28"/>
          <w:szCs w:val="28"/>
        </w:rPr>
        <w:t>.</w:t>
      </w:r>
    </w:p>
    <w:p w:rsidR="0077742B" w:rsidRPr="00DC12E1" w:rsidRDefault="00DC12E1" w:rsidP="00DC12E1">
      <w:pPr>
        <w:pStyle w:val="tkTekst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B82B68">
        <w:rPr>
          <w:rFonts w:ascii="Times New Roman" w:hAnsi="Times New Roman" w:cs="Times New Roman"/>
          <w:sz w:val="28"/>
          <w:szCs w:val="28"/>
        </w:rPr>
        <w:t>Поэтапное повышение заработной платы</w:t>
      </w:r>
      <w:r w:rsidRPr="00B82B6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23FE8" w:rsidRPr="00E72FEF" w:rsidRDefault="00DC12E1" w:rsidP="00A23FE8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В</w:t>
      </w:r>
      <w:r w:rsidR="00A23FE8" w:rsidRPr="00A23FE8">
        <w:rPr>
          <w:rFonts w:ascii="Times New Roman" w:hAnsi="Times New Roman" w:cs="Times New Roman"/>
          <w:color w:val="auto"/>
          <w:sz w:val="28"/>
          <w:szCs w:val="28"/>
        </w:rPr>
        <w:t xml:space="preserve"> целях обеспечения защиты интересов работников бюджетной сферы </w:t>
      </w:r>
      <w:r w:rsidR="005D3043" w:rsidRPr="00A23FE8">
        <w:rPr>
          <w:rFonts w:ascii="Times New Roman" w:hAnsi="Times New Roman" w:cs="Times New Roman"/>
          <w:color w:val="auto"/>
          <w:sz w:val="28"/>
          <w:szCs w:val="28"/>
        </w:rPr>
        <w:t xml:space="preserve">Концепцией предлагается </w:t>
      </w:r>
      <w:r w:rsidR="00A23FE8">
        <w:rPr>
          <w:rFonts w:ascii="Times New Roman" w:hAnsi="Times New Roman" w:cs="Times New Roman"/>
          <w:color w:val="auto"/>
          <w:sz w:val="28"/>
          <w:szCs w:val="28"/>
        </w:rPr>
        <w:t xml:space="preserve">ежегодно проводить индексацию минимальной базовой ставки. </w:t>
      </w:r>
      <w:r w:rsidR="00A23FE8" w:rsidRPr="00A23FE8">
        <w:rPr>
          <w:rFonts w:ascii="Times New Roman" w:hAnsi="Times New Roman" w:cs="Times New Roman"/>
          <w:sz w:val="28"/>
          <w:szCs w:val="28"/>
        </w:rPr>
        <w:t xml:space="preserve">Условием для проведения индексации МБС является установление Национальным статистическим комитетом Кыргызской Республики по республике величины прожиточного минимума для населения трудоспособного возраста за </w:t>
      </w:r>
      <w:r w:rsidR="00A23FE8" w:rsidRPr="00E72FEF">
        <w:rPr>
          <w:rFonts w:ascii="Times New Roman" w:hAnsi="Times New Roman" w:cs="Times New Roman"/>
          <w:sz w:val="28"/>
          <w:szCs w:val="28"/>
        </w:rPr>
        <w:t xml:space="preserve">предыдущий календарный год, предшествующий индексации. </w:t>
      </w:r>
    </w:p>
    <w:p w:rsidR="00E7033C" w:rsidRPr="00E20472" w:rsidRDefault="00E7033C" w:rsidP="00E2047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472">
        <w:rPr>
          <w:rFonts w:ascii="Times New Roman" w:hAnsi="Times New Roman" w:cs="Times New Roman"/>
          <w:sz w:val="28"/>
          <w:szCs w:val="28"/>
        </w:rPr>
        <w:t xml:space="preserve">С учетом </w:t>
      </w:r>
      <w:r w:rsidR="00E20472">
        <w:rPr>
          <w:rFonts w:ascii="Times New Roman" w:hAnsi="Times New Roman" w:cs="Times New Roman"/>
          <w:sz w:val="28"/>
          <w:szCs w:val="28"/>
        </w:rPr>
        <w:t>выше</w:t>
      </w:r>
      <w:r w:rsidRPr="00E20472">
        <w:rPr>
          <w:rFonts w:ascii="Times New Roman" w:hAnsi="Times New Roman" w:cs="Times New Roman"/>
          <w:sz w:val="28"/>
          <w:szCs w:val="28"/>
        </w:rPr>
        <w:t>изложенного, Министерство труда</w:t>
      </w:r>
      <w:r w:rsidR="00E9596B" w:rsidRPr="00E20472">
        <w:rPr>
          <w:rFonts w:ascii="Times New Roman" w:hAnsi="Times New Roman" w:cs="Times New Roman"/>
          <w:sz w:val="28"/>
          <w:szCs w:val="28"/>
        </w:rPr>
        <w:t>, социального обеспечения и миграции</w:t>
      </w:r>
      <w:r w:rsidRPr="00E20472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E20472">
        <w:rPr>
          <w:rFonts w:ascii="Times New Roman" w:hAnsi="Times New Roman" w:cs="Times New Roman"/>
          <w:sz w:val="28"/>
          <w:szCs w:val="28"/>
        </w:rPr>
        <w:t>направляет</w:t>
      </w:r>
      <w:r w:rsidRPr="00E20472">
        <w:rPr>
          <w:rFonts w:ascii="Times New Roman" w:hAnsi="Times New Roman" w:cs="Times New Roman"/>
          <w:sz w:val="28"/>
          <w:szCs w:val="28"/>
        </w:rPr>
        <w:t xml:space="preserve"> на рас</w:t>
      </w:r>
      <w:r w:rsidR="00ED760E" w:rsidRPr="00E20472">
        <w:rPr>
          <w:rFonts w:ascii="Times New Roman" w:hAnsi="Times New Roman" w:cs="Times New Roman"/>
          <w:sz w:val="28"/>
          <w:szCs w:val="28"/>
        </w:rPr>
        <w:t>смотрение</w:t>
      </w:r>
      <w:r w:rsidR="00E9596B" w:rsidRPr="00E20472">
        <w:rPr>
          <w:rFonts w:ascii="Times New Roman" w:hAnsi="Times New Roman" w:cs="Times New Roman"/>
          <w:sz w:val="28"/>
          <w:szCs w:val="28"/>
        </w:rPr>
        <w:t xml:space="preserve"> проект постановления Кабинета Министров</w:t>
      </w:r>
      <w:r w:rsidRPr="00E20472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886FD9" w:rsidRPr="00AA0DD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</w:t>
      </w:r>
      <w:r w:rsidR="00886FD9" w:rsidRPr="00AA0DD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ky-KG"/>
        </w:rPr>
        <w:t xml:space="preserve">Об утверждении </w:t>
      </w:r>
      <w:hyperlink r:id="rId9" w:history="1">
        <w:r w:rsidR="00886FD9" w:rsidRPr="00AA0DD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Концепци</w:t>
        </w:r>
      </w:hyperlink>
      <w:r w:rsidR="00886FD9" w:rsidRPr="00AA0DD5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и</w:t>
      </w:r>
      <w:r w:rsidR="00886FD9" w:rsidRPr="00AA0DD5">
        <w:rPr>
          <w:rFonts w:ascii="Times New Roman" w:hAnsi="Times New Roman" w:cs="Times New Roman"/>
          <w:color w:val="auto"/>
          <w:sz w:val="28"/>
          <w:szCs w:val="28"/>
        </w:rPr>
        <w:t xml:space="preserve"> совершенствования системы оплаты труда работников бюджетной сферы Кыргызской Республики </w:t>
      </w:r>
      <w:r w:rsidR="00886FD9" w:rsidRPr="00AA0DD5">
        <w:rPr>
          <w:rFonts w:ascii="Times New Roman" w:hAnsi="Times New Roman" w:cs="Times New Roman"/>
          <w:color w:val="auto"/>
          <w:sz w:val="28"/>
          <w:szCs w:val="28"/>
          <w:lang w:val="ky-KG"/>
        </w:rPr>
        <w:t>на период до 2026 года</w:t>
      </w:r>
      <w:r w:rsidR="00886FD9" w:rsidRPr="00AA0DD5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»</w:t>
      </w:r>
      <w:r w:rsidRPr="00E20472">
        <w:rPr>
          <w:rFonts w:ascii="Times New Roman" w:hAnsi="Times New Roman" w:cs="Times New Roman"/>
          <w:sz w:val="28"/>
          <w:szCs w:val="28"/>
        </w:rPr>
        <w:t>.</w:t>
      </w:r>
    </w:p>
    <w:p w:rsidR="00E7033C" w:rsidRPr="007E5CAD" w:rsidRDefault="00E7033C" w:rsidP="00D218D6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1" w:name="bookmark2"/>
      <w:r w:rsidRPr="007E5CAD">
        <w:rPr>
          <w:rFonts w:ascii="Times New Roman" w:hAnsi="Times New Roman" w:cs="Times New Roman"/>
          <w:b/>
          <w:i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bookmarkEnd w:id="1"/>
    </w:p>
    <w:p w:rsidR="00E7033C" w:rsidRPr="007E5CAD" w:rsidRDefault="00E7033C" w:rsidP="00D218D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CAD">
        <w:rPr>
          <w:rFonts w:ascii="Times New Roman" w:hAnsi="Times New Roman" w:cs="Times New Roman"/>
          <w:sz w:val="28"/>
          <w:szCs w:val="28"/>
        </w:rPr>
        <w:t>Принятие проекта постановления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E7033C" w:rsidRPr="007E5CAD" w:rsidRDefault="00E7033C" w:rsidP="00D6546B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2" w:name="bookmark3"/>
      <w:r w:rsidRPr="007E5CAD">
        <w:rPr>
          <w:rFonts w:ascii="Times New Roman" w:hAnsi="Times New Roman" w:cs="Times New Roman"/>
          <w:b/>
          <w:i/>
          <w:sz w:val="28"/>
          <w:szCs w:val="28"/>
        </w:rPr>
        <w:t>Информация о результатах общественного обсуждения</w:t>
      </w:r>
      <w:bookmarkEnd w:id="2"/>
    </w:p>
    <w:p w:rsidR="00A77E32" w:rsidRPr="00A40A89" w:rsidRDefault="00A77E32" w:rsidP="00A40A89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DB5542">
        <w:rPr>
          <w:color w:val="000000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в целях </w:t>
      </w:r>
      <w:r w:rsidRPr="00DB5542">
        <w:rPr>
          <w:color w:val="000000"/>
          <w:sz w:val="28"/>
          <w:szCs w:val="28"/>
        </w:rPr>
        <w:lastRenderedPageBreak/>
        <w:t xml:space="preserve">обеспечения общественного обсуждения проекта нормативного правового акта, данный проект постановления Кабинета Министров Кыргызской Республики </w:t>
      </w:r>
      <w:r w:rsidR="00815D6B">
        <w:rPr>
          <w:color w:val="000000"/>
          <w:sz w:val="28"/>
          <w:szCs w:val="28"/>
          <w:lang w:val="ky-KG"/>
        </w:rPr>
        <w:t xml:space="preserve">_________ 2022 года </w:t>
      </w:r>
      <w:r w:rsidRPr="00DB5542">
        <w:rPr>
          <w:color w:val="000000"/>
          <w:sz w:val="28"/>
          <w:szCs w:val="28"/>
        </w:rPr>
        <w:t xml:space="preserve">размещен на официальном сайте Кабинета Министров Кыргызской Республики </w:t>
      </w:r>
      <w:r>
        <w:rPr>
          <w:color w:val="000000"/>
          <w:sz w:val="28"/>
          <w:szCs w:val="28"/>
        </w:rPr>
        <w:t>и</w:t>
      </w:r>
      <w:r w:rsidRPr="00DB5542">
        <w:rPr>
          <w:color w:val="000000"/>
          <w:sz w:val="28"/>
          <w:szCs w:val="28"/>
        </w:rPr>
        <w:t xml:space="preserve"> </w:t>
      </w:r>
      <w:r w:rsidR="00815D6B">
        <w:rPr>
          <w:color w:val="000000"/>
          <w:sz w:val="28"/>
          <w:szCs w:val="28"/>
          <w:lang w:val="ky-KG"/>
        </w:rPr>
        <w:t xml:space="preserve">___________ 2022 года </w:t>
      </w:r>
      <w:r w:rsidRPr="00DB5542">
        <w:rPr>
          <w:color w:val="000000"/>
          <w:sz w:val="28"/>
          <w:szCs w:val="28"/>
        </w:rPr>
        <w:t>в Едином портале общественного обсуждения проектов нормативных правовых актов Кыргызской Республики.</w:t>
      </w:r>
    </w:p>
    <w:p w:rsidR="00E7033C" w:rsidRPr="007E5CAD" w:rsidRDefault="00E7033C" w:rsidP="0037406A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3" w:name="bookmark4"/>
      <w:r w:rsidRPr="007E5CAD">
        <w:rPr>
          <w:rFonts w:ascii="Times New Roman" w:hAnsi="Times New Roman" w:cs="Times New Roman"/>
          <w:b/>
          <w:i/>
          <w:sz w:val="28"/>
          <w:szCs w:val="28"/>
        </w:rPr>
        <w:t>Анализ соответствия проекта законодательству</w:t>
      </w:r>
      <w:bookmarkEnd w:id="3"/>
    </w:p>
    <w:p w:rsidR="00E7033C" w:rsidRPr="00B559CF" w:rsidRDefault="00E7033C" w:rsidP="003740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CAD">
        <w:rPr>
          <w:rFonts w:ascii="Times New Roman" w:hAnsi="Times New Roman" w:cs="Times New Roman"/>
          <w:sz w:val="28"/>
          <w:szCs w:val="28"/>
        </w:rPr>
        <w:t>Данный проект постановления не противоречит действующим нормативным правовым актам Кыргызской Республики</w:t>
      </w:r>
      <w:r w:rsidR="00BB3928" w:rsidRPr="007E5CAD">
        <w:rPr>
          <w:rFonts w:ascii="Times New Roman" w:hAnsi="Times New Roman" w:cs="Times New Roman"/>
          <w:sz w:val="28"/>
          <w:szCs w:val="28"/>
        </w:rPr>
        <w:t xml:space="preserve">, вступившим в установленном порядке в силу международным договорам, участницей </w:t>
      </w:r>
      <w:r w:rsidR="00967FF8" w:rsidRPr="007E5CAD">
        <w:rPr>
          <w:rFonts w:ascii="Times New Roman" w:hAnsi="Times New Roman" w:cs="Times New Roman"/>
          <w:sz w:val="28"/>
          <w:szCs w:val="28"/>
        </w:rPr>
        <w:t>которо</w:t>
      </w:r>
      <w:r w:rsidR="00967FF8" w:rsidRPr="00B559CF">
        <w:rPr>
          <w:rFonts w:ascii="Times New Roman" w:hAnsi="Times New Roman" w:cs="Times New Roman"/>
          <w:sz w:val="28"/>
          <w:szCs w:val="28"/>
        </w:rPr>
        <w:t>й является Кыргызская Республика</w:t>
      </w:r>
      <w:r w:rsidRPr="00B559CF">
        <w:rPr>
          <w:rFonts w:ascii="Times New Roman" w:hAnsi="Times New Roman" w:cs="Times New Roman"/>
          <w:sz w:val="28"/>
          <w:szCs w:val="28"/>
        </w:rPr>
        <w:t>.</w:t>
      </w:r>
    </w:p>
    <w:p w:rsidR="00E7033C" w:rsidRPr="00B559CF" w:rsidRDefault="00E7033C" w:rsidP="0037406A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4" w:name="bookmark5"/>
      <w:r w:rsidRPr="00B559CF">
        <w:rPr>
          <w:rFonts w:ascii="Times New Roman" w:hAnsi="Times New Roman" w:cs="Times New Roman"/>
          <w:b/>
          <w:i/>
          <w:sz w:val="28"/>
          <w:szCs w:val="28"/>
        </w:rPr>
        <w:t>Информация о необходимости и источниках финансирования</w:t>
      </w:r>
      <w:bookmarkEnd w:id="4"/>
    </w:p>
    <w:p w:rsidR="00967FF8" w:rsidRPr="00B559CF" w:rsidRDefault="00967FF8" w:rsidP="00967FF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59CF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E7033C" w:rsidRPr="00B559CF">
        <w:rPr>
          <w:rFonts w:ascii="Times New Roman" w:hAnsi="Times New Roman" w:cs="Times New Roman"/>
          <w:sz w:val="28"/>
          <w:szCs w:val="28"/>
        </w:rPr>
        <w:t xml:space="preserve">настоящего проекта постановления не </w:t>
      </w:r>
      <w:r w:rsidRPr="00B559CF">
        <w:rPr>
          <w:rFonts w:ascii="Times New Roman" w:hAnsi="Times New Roman" w:cs="Times New Roman"/>
          <w:sz w:val="28"/>
          <w:szCs w:val="28"/>
        </w:rPr>
        <w:t>повлечет дополнительных финансовых затрат из республиканского бюджета.</w:t>
      </w:r>
    </w:p>
    <w:p w:rsidR="00E7033C" w:rsidRPr="007E5CAD" w:rsidRDefault="00E7033C" w:rsidP="0037406A">
      <w:pPr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5" w:name="bookmark6"/>
      <w:r w:rsidRPr="00B559CF">
        <w:rPr>
          <w:rFonts w:ascii="Times New Roman" w:hAnsi="Times New Roman" w:cs="Times New Roman"/>
          <w:b/>
          <w:i/>
          <w:sz w:val="28"/>
          <w:szCs w:val="28"/>
        </w:rPr>
        <w:t>Информация об анализе регулятивного воздействия</w:t>
      </w:r>
      <w:bookmarkEnd w:id="5"/>
    </w:p>
    <w:p w:rsidR="00E7033C" w:rsidRPr="003C3C8A" w:rsidRDefault="00E7033C" w:rsidP="006B19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CAD">
        <w:rPr>
          <w:rFonts w:ascii="Times New Roman" w:hAnsi="Times New Roman" w:cs="Times New Roman"/>
          <w:sz w:val="28"/>
          <w:szCs w:val="28"/>
        </w:rPr>
        <w:t>Проект не подлежит анализу регулятивного воздействия, поскольку не направлен на регулирование предпринимательской деятельности</w:t>
      </w:r>
      <w:r w:rsidR="006B1948" w:rsidRPr="007E5CAD">
        <w:rPr>
          <w:rFonts w:ascii="Times New Roman" w:hAnsi="Times New Roman" w:cs="Times New Roman"/>
          <w:sz w:val="28"/>
          <w:szCs w:val="28"/>
        </w:rPr>
        <w:t>.</w:t>
      </w:r>
    </w:p>
    <w:p w:rsidR="00FD52A0" w:rsidRDefault="007235C9"/>
    <w:p w:rsidR="00967FF8" w:rsidRDefault="00967FF8"/>
    <w:p w:rsidR="009F400F" w:rsidRDefault="009F400F">
      <w:pPr>
        <w:rPr>
          <w:rFonts w:ascii="Times New Roman" w:hAnsi="Times New Roman" w:cs="Times New Roman"/>
          <w:b/>
          <w:sz w:val="28"/>
          <w:szCs w:val="28"/>
        </w:rPr>
      </w:pPr>
      <w:r w:rsidRPr="009F400F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</w:r>
      <w:r w:rsidRPr="009F400F">
        <w:rPr>
          <w:rFonts w:ascii="Times New Roman" w:hAnsi="Times New Roman" w:cs="Times New Roman"/>
          <w:b/>
          <w:sz w:val="28"/>
          <w:szCs w:val="28"/>
        </w:rPr>
        <w:tab/>
        <w:t>К.</w:t>
      </w:r>
      <w:r w:rsidR="00B4669B">
        <w:rPr>
          <w:rFonts w:ascii="Times New Roman" w:hAnsi="Times New Roman" w:cs="Times New Roman"/>
          <w:b/>
          <w:sz w:val="28"/>
          <w:szCs w:val="28"/>
        </w:rPr>
        <w:t>Б.</w:t>
      </w:r>
      <w:r w:rsidRPr="009F400F">
        <w:rPr>
          <w:rFonts w:ascii="Times New Roman" w:hAnsi="Times New Roman" w:cs="Times New Roman"/>
          <w:b/>
          <w:sz w:val="28"/>
          <w:szCs w:val="28"/>
        </w:rPr>
        <w:t>Базарбаев</w:t>
      </w:r>
    </w:p>
    <w:p w:rsidR="00B937F6" w:rsidRDefault="00B937F6">
      <w:pP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</w:p>
    <w:p w:rsidR="001531B0" w:rsidRPr="001531B0" w:rsidRDefault="001531B0">
      <w:pPr>
        <w:rPr>
          <w:rFonts w:ascii="Times New Roman" w:hAnsi="Times New Roman" w:cs="Times New Roman"/>
          <w:b/>
          <w:color w:val="C00000"/>
          <w:sz w:val="28"/>
          <w:szCs w:val="28"/>
          <w:lang w:val="ky-KG"/>
        </w:rPr>
      </w:pPr>
    </w:p>
    <w:sectPr w:rsidR="001531B0" w:rsidRPr="001531B0" w:rsidSect="00A003B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0737A"/>
    <w:multiLevelType w:val="multilevel"/>
    <w:tmpl w:val="CA802CF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091045"/>
    <w:multiLevelType w:val="multilevel"/>
    <w:tmpl w:val="B3E84D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33C"/>
    <w:rsid w:val="00015ED9"/>
    <w:rsid w:val="0004698B"/>
    <w:rsid w:val="00051D94"/>
    <w:rsid w:val="0005540B"/>
    <w:rsid w:val="0007694C"/>
    <w:rsid w:val="000775E9"/>
    <w:rsid w:val="000C22F6"/>
    <w:rsid w:val="000E19C3"/>
    <w:rsid w:val="00100CB3"/>
    <w:rsid w:val="001078B0"/>
    <w:rsid w:val="00123698"/>
    <w:rsid w:val="001440D7"/>
    <w:rsid w:val="001531B0"/>
    <w:rsid w:val="00160DB6"/>
    <w:rsid w:val="00182CAD"/>
    <w:rsid w:val="001A2D27"/>
    <w:rsid w:val="001D0416"/>
    <w:rsid w:val="00237ED3"/>
    <w:rsid w:val="002B074D"/>
    <w:rsid w:val="002B0A70"/>
    <w:rsid w:val="002B193D"/>
    <w:rsid w:val="00312941"/>
    <w:rsid w:val="00330A90"/>
    <w:rsid w:val="00337F6E"/>
    <w:rsid w:val="00357429"/>
    <w:rsid w:val="0037406A"/>
    <w:rsid w:val="00380E95"/>
    <w:rsid w:val="00384A3B"/>
    <w:rsid w:val="00393865"/>
    <w:rsid w:val="003A0238"/>
    <w:rsid w:val="003B6167"/>
    <w:rsid w:val="003C3C8A"/>
    <w:rsid w:val="003D1B1D"/>
    <w:rsid w:val="003E13B1"/>
    <w:rsid w:val="003E2409"/>
    <w:rsid w:val="003E3F32"/>
    <w:rsid w:val="003F2655"/>
    <w:rsid w:val="00403DC2"/>
    <w:rsid w:val="00415593"/>
    <w:rsid w:val="00444042"/>
    <w:rsid w:val="00447A02"/>
    <w:rsid w:val="004637AD"/>
    <w:rsid w:val="00465B78"/>
    <w:rsid w:val="004C001B"/>
    <w:rsid w:val="004D61FA"/>
    <w:rsid w:val="004E0E6C"/>
    <w:rsid w:val="00511893"/>
    <w:rsid w:val="005172F8"/>
    <w:rsid w:val="0053371A"/>
    <w:rsid w:val="00544DE2"/>
    <w:rsid w:val="00581DD0"/>
    <w:rsid w:val="00586254"/>
    <w:rsid w:val="005874EE"/>
    <w:rsid w:val="005932A3"/>
    <w:rsid w:val="00593B1F"/>
    <w:rsid w:val="005A7DC4"/>
    <w:rsid w:val="005B20FB"/>
    <w:rsid w:val="005C3B6D"/>
    <w:rsid w:val="005C3FCF"/>
    <w:rsid w:val="005C4927"/>
    <w:rsid w:val="005D3043"/>
    <w:rsid w:val="005D430F"/>
    <w:rsid w:val="005E7F56"/>
    <w:rsid w:val="005F07BE"/>
    <w:rsid w:val="005F5E26"/>
    <w:rsid w:val="006032E7"/>
    <w:rsid w:val="00626944"/>
    <w:rsid w:val="0063592D"/>
    <w:rsid w:val="00637429"/>
    <w:rsid w:val="006768B2"/>
    <w:rsid w:val="0068460D"/>
    <w:rsid w:val="006B1948"/>
    <w:rsid w:val="006C3CFB"/>
    <w:rsid w:val="006D467A"/>
    <w:rsid w:val="006E0EBF"/>
    <w:rsid w:val="007235C9"/>
    <w:rsid w:val="00757423"/>
    <w:rsid w:val="00760A6C"/>
    <w:rsid w:val="0077742B"/>
    <w:rsid w:val="00792272"/>
    <w:rsid w:val="007A5E14"/>
    <w:rsid w:val="007B1439"/>
    <w:rsid w:val="007B773C"/>
    <w:rsid w:val="007C04C9"/>
    <w:rsid w:val="007C229B"/>
    <w:rsid w:val="007D1146"/>
    <w:rsid w:val="007E04BE"/>
    <w:rsid w:val="007E5CAD"/>
    <w:rsid w:val="007F58BF"/>
    <w:rsid w:val="00800846"/>
    <w:rsid w:val="00815D6B"/>
    <w:rsid w:val="0081727E"/>
    <w:rsid w:val="00822D63"/>
    <w:rsid w:val="00826B89"/>
    <w:rsid w:val="00852058"/>
    <w:rsid w:val="00863DDA"/>
    <w:rsid w:val="00886FD9"/>
    <w:rsid w:val="008B2492"/>
    <w:rsid w:val="008F2BA7"/>
    <w:rsid w:val="009101EA"/>
    <w:rsid w:val="00925A34"/>
    <w:rsid w:val="009260A1"/>
    <w:rsid w:val="00967FF8"/>
    <w:rsid w:val="009710BF"/>
    <w:rsid w:val="009E04E3"/>
    <w:rsid w:val="009F400F"/>
    <w:rsid w:val="00A003BA"/>
    <w:rsid w:val="00A05C4A"/>
    <w:rsid w:val="00A23FE8"/>
    <w:rsid w:val="00A354FF"/>
    <w:rsid w:val="00A40A89"/>
    <w:rsid w:val="00A55352"/>
    <w:rsid w:val="00A666B8"/>
    <w:rsid w:val="00A77E32"/>
    <w:rsid w:val="00A91A6A"/>
    <w:rsid w:val="00A93CDB"/>
    <w:rsid w:val="00AA0DD5"/>
    <w:rsid w:val="00AB4F91"/>
    <w:rsid w:val="00AC77DB"/>
    <w:rsid w:val="00B02107"/>
    <w:rsid w:val="00B17A4D"/>
    <w:rsid w:val="00B24DC9"/>
    <w:rsid w:val="00B272AE"/>
    <w:rsid w:val="00B4321D"/>
    <w:rsid w:val="00B4669B"/>
    <w:rsid w:val="00B559CF"/>
    <w:rsid w:val="00B56B6C"/>
    <w:rsid w:val="00B71284"/>
    <w:rsid w:val="00B85967"/>
    <w:rsid w:val="00B937F6"/>
    <w:rsid w:val="00BB3928"/>
    <w:rsid w:val="00BE54A4"/>
    <w:rsid w:val="00C02E63"/>
    <w:rsid w:val="00C22D14"/>
    <w:rsid w:val="00C323F7"/>
    <w:rsid w:val="00C5284A"/>
    <w:rsid w:val="00C65FA0"/>
    <w:rsid w:val="00C67CB1"/>
    <w:rsid w:val="00C81E58"/>
    <w:rsid w:val="00C911A2"/>
    <w:rsid w:val="00D218D6"/>
    <w:rsid w:val="00D25319"/>
    <w:rsid w:val="00D266FB"/>
    <w:rsid w:val="00D370AC"/>
    <w:rsid w:val="00D37BDC"/>
    <w:rsid w:val="00D50745"/>
    <w:rsid w:val="00D5118F"/>
    <w:rsid w:val="00D576E0"/>
    <w:rsid w:val="00D6546B"/>
    <w:rsid w:val="00D8393B"/>
    <w:rsid w:val="00D9056F"/>
    <w:rsid w:val="00DC12E1"/>
    <w:rsid w:val="00DD0199"/>
    <w:rsid w:val="00DD1036"/>
    <w:rsid w:val="00DE053E"/>
    <w:rsid w:val="00E14015"/>
    <w:rsid w:val="00E20472"/>
    <w:rsid w:val="00E24452"/>
    <w:rsid w:val="00E33581"/>
    <w:rsid w:val="00E6735F"/>
    <w:rsid w:val="00E7033C"/>
    <w:rsid w:val="00E72FEF"/>
    <w:rsid w:val="00E9596B"/>
    <w:rsid w:val="00EA6F04"/>
    <w:rsid w:val="00ED2A11"/>
    <w:rsid w:val="00ED4292"/>
    <w:rsid w:val="00ED68F2"/>
    <w:rsid w:val="00ED760E"/>
    <w:rsid w:val="00F00A2F"/>
    <w:rsid w:val="00F26299"/>
    <w:rsid w:val="00F33F6E"/>
    <w:rsid w:val="00F8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033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7033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Заголовок №1_"/>
    <w:basedOn w:val="a0"/>
    <w:rsid w:val="00E703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">
    <w:name w:val="Основной текст2"/>
    <w:basedOn w:val="a3"/>
    <w:rsid w:val="00E7033C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7033C"/>
    <w:rPr>
      <w:rFonts w:ascii="Times New Roman" w:eastAsia="Times New Roman" w:hAnsi="Times New Roman" w:cs="Times New Roman"/>
      <w:b/>
      <w:bCs/>
      <w:spacing w:val="20"/>
      <w:shd w:val="clear" w:color="auto" w:fill="FFFFFF"/>
    </w:rPr>
  </w:style>
  <w:style w:type="character" w:customStyle="1" w:styleId="1pt">
    <w:name w:val="Основной текст + Полужирный;Интервал 1 pt"/>
    <w:basedOn w:val="a3"/>
    <w:rsid w:val="00E7033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E703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0">
    <w:name w:val="Заголовок №1"/>
    <w:basedOn w:val="1"/>
    <w:rsid w:val="00E703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paragraph" w:customStyle="1" w:styleId="3">
    <w:name w:val="Основной текст3"/>
    <w:basedOn w:val="a"/>
    <w:link w:val="a3"/>
    <w:rsid w:val="00E7033C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E7033C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20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3C3C8A"/>
    <w:pPr>
      <w:ind w:left="720"/>
      <w:contextualSpacing/>
    </w:pPr>
  </w:style>
  <w:style w:type="paragraph" w:customStyle="1" w:styleId="tkNazvanie">
    <w:name w:val="_Название (tkNazvanie)"/>
    <w:basedOn w:val="a"/>
    <w:rsid w:val="00160DB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Tekst">
    <w:name w:val="_Текст обычный (tkTekst)"/>
    <w:basedOn w:val="a"/>
    <w:rsid w:val="004637AD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6D467A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A23FE8"/>
    <w:pPr>
      <w:widowControl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6">
    <w:name w:val="Normal (Web)"/>
    <w:basedOn w:val="a"/>
    <w:uiPriority w:val="99"/>
    <w:unhideWhenUsed/>
    <w:rsid w:val="001531B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033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E7033C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">
    <w:name w:val="Заголовок №1_"/>
    <w:basedOn w:val="a0"/>
    <w:rsid w:val="00E703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">
    <w:name w:val="Основной текст2"/>
    <w:basedOn w:val="a3"/>
    <w:rsid w:val="00E7033C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E7033C"/>
    <w:rPr>
      <w:rFonts w:ascii="Times New Roman" w:eastAsia="Times New Roman" w:hAnsi="Times New Roman" w:cs="Times New Roman"/>
      <w:b/>
      <w:bCs/>
      <w:spacing w:val="20"/>
      <w:shd w:val="clear" w:color="auto" w:fill="FFFFFF"/>
    </w:rPr>
  </w:style>
  <w:style w:type="character" w:customStyle="1" w:styleId="1pt">
    <w:name w:val="Основной текст + Полужирный;Интервал 1 pt"/>
    <w:basedOn w:val="a3"/>
    <w:rsid w:val="00E7033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E7033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0">
    <w:name w:val="Заголовок №1"/>
    <w:basedOn w:val="1"/>
    <w:rsid w:val="00E703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paragraph" w:customStyle="1" w:styleId="3">
    <w:name w:val="Основной текст3"/>
    <w:basedOn w:val="a"/>
    <w:link w:val="a3"/>
    <w:rsid w:val="00E7033C"/>
    <w:pPr>
      <w:shd w:val="clear" w:color="auto" w:fill="FFFFFF"/>
      <w:spacing w:after="420" w:line="0" w:lineRule="atLeast"/>
      <w:jc w:val="right"/>
    </w:pPr>
    <w:rPr>
      <w:rFonts w:ascii="Times New Roman" w:eastAsia="Times New Roman" w:hAnsi="Times New Roman" w:cs="Times New Roman"/>
      <w:color w:val="auto"/>
      <w:spacing w:val="10"/>
      <w:sz w:val="22"/>
      <w:szCs w:val="22"/>
      <w:lang w:eastAsia="en-US"/>
    </w:rPr>
  </w:style>
  <w:style w:type="paragraph" w:customStyle="1" w:styleId="60">
    <w:name w:val="Основной текст (6)"/>
    <w:basedOn w:val="a"/>
    <w:link w:val="6"/>
    <w:rsid w:val="00E7033C"/>
    <w:pPr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20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3C3C8A"/>
    <w:pPr>
      <w:ind w:left="720"/>
      <w:contextualSpacing/>
    </w:pPr>
  </w:style>
  <w:style w:type="paragraph" w:customStyle="1" w:styleId="tkNazvanie">
    <w:name w:val="_Название (tkNazvanie)"/>
    <w:basedOn w:val="a"/>
    <w:rsid w:val="00160DB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customStyle="1" w:styleId="tkTekst">
    <w:name w:val="_Текст обычный (tkTekst)"/>
    <w:basedOn w:val="a"/>
    <w:rsid w:val="004637AD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6D467A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A23FE8"/>
    <w:pPr>
      <w:widowControl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6">
    <w:name w:val="Normal (Web)"/>
    <w:basedOn w:val="a"/>
    <w:uiPriority w:val="99"/>
    <w:unhideWhenUsed/>
    <w:rsid w:val="001531B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1620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bd.minjust.gov.kg/act/view/ru-ru/430770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7333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733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Asel Kemelova</dc:creator>
  <cp:lastModifiedBy>Asel Kemelova</cp:lastModifiedBy>
  <cp:revision>177</cp:revision>
  <cp:lastPrinted>2022-07-14T12:07:00Z</cp:lastPrinted>
  <dcterms:created xsi:type="dcterms:W3CDTF">2021-11-17T03:58:00Z</dcterms:created>
  <dcterms:modified xsi:type="dcterms:W3CDTF">2022-07-14T12:07:00Z</dcterms:modified>
</cp:coreProperties>
</file>